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A2" w:rsidRPr="00D561A2" w:rsidRDefault="00D561A2" w:rsidP="00D561A2">
      <w:pPr>
        <w:pStyle w:val="Titolo"/>
        <w:rPr>
          <w:rFonts w:ascii="Bookman Old Style" w:hAnsi="Bookman Old Style" w:cs="Bookman Old Style"/>
          <w:i/>
          <w:sz w:val="96"/>
          <w:szCs w:val="96"/>
          <w:u w:val="none"/>
        </w:rPr>
      </w:pPr>
      <w:r w:rsidRPr="00D561A2">
        <w:rPr>
          <w:rFonts w:ascii="Bookman Old Style" w:hAnsi="Bookman Old Style" w:cs="Bookman Old Style"/>
          <w:i/>
          <w:sz w:val="96"/>
          <w:szCs w:val="96"/>
          <w:u w:val="none"/>
        </w:rPr>
        <w:t xml:space="preserve">COMUNE DI </w:t>
      </w:r>
      <w:r w:rsidR="00C96304">
        <w:rPr>
          <w:rFonts w:ascii="Bookman Old Style" w:hAnsi="Bookman Old Style" w:cs="Bookman Old Style"/>
          <w:i/>
          <w:sz w:val="96"/>
          <w:szCs w:val="96"/>
          <w:u w:val="none"/>
        </w:rPr>
        <w:t>ROCCASECCA DEI VOLSCI</w:t>
      </w:r>
      <w:r w:rsidRPr="00D561A2">
        <w:rPr>
          <w:rFonts w:ascii="Bookman Old Style" w:hAnsi="Bookman Old Style" w:cs="Bookman Old Style"/>
          <w:i/>
          <w:sz w:val="96"/>
          <w:szCs w:val="96"/>
          <w:u w:val="none"/>
        </w:rPr>
        <w:t xml:space="preserve"> </w:t>
      </w:r>
    </w:p>
    <w:p w:rsidR="00D561A2" w:rsidRPr="00077902" w:rsidRDefault="00D561A2" w:rsidP="00D561A2">
      <w:pPr>
        <w:pStyle w:val="Titolo"/>
        <w:rPr>
          <w:rFonts w:ascii="Bookman Old Style" w:hAnsi="Bookman Old Style" w:cs="Bookman Old Style"/>
          <w:i/>
          <w:sz w:val="40"/>
          <w:szCs w:val="56"/>
          <w:u w:val="none"/>
        </w:rPr>
      </w:pPr>
      <w:r w:rsidRPr="00077902">
        <w:rPr>
          <w:rFonts w:ascii="Bookman Old Style" w:hAnsi="Bookman Old Style" w:cs="Bookman Old Style"/>
          <w:i/>
          <w:sz w:val="36"/>
          <w:szCs w:val="56"/>
          <w:u w:val="none"/>
        </w:rPr>
        <w:t>Provincia di Latina</w:t>
      </w:r>
    </w:p>
    <w:p w:rsidR="00D561A2" w:rsidRPr="00D561A2" w:rsidRDefault="0089740F" w:rsidP="00D561A2">
      <w:pPr>
        <w:tabs>
          <w:tab w:val="left" w:pos="3030"/>
        </w:tabs>
        <w:rPr>
          <w:rFonts w:ascii="Monotype Corsiva" w:hAnsi="Monotype Corsiva" w:cs="Monotype Corsiva"/>
          <w:b/>
          <w:color w:val="000080"/>
          <w:sz w:val="56"/>
          <w:szCs w:val="56"/>
        </w:rPr>
      </w:pPr>
      <w:r w:rsidRPr="0089740F">
        <w:rPr>
          <w:rFonts w:ascii="Rockwell Extra Bold" w:hAnsi="Rockwell Extra Bold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8" o:spid="_x0000_s1026" type="#_x0000_t202" style="position:absolute;margin-left:392pt;margin-top:4.4pt;width:445.85pt;height:6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" filled="f" stroked="f">
            <o:lock v:ext="edit" shapetype="t"/>
            <v:textbox style="mso-fit-shape-to-text:t">
              <w:txbxContent>
                <w:p w:rsidR="00AB1A99" w:rsidRDefault="00AB1A99" w:rsidP="0037144F">
                  <w:pPr>
                    <w:pStyle w:val="NormaleWeb"/>
                    <w:spacing w:before="0" w:beforeAutospacing="0" w:after="0" w:afterAutospacing="0"/>
                  </w:pPr>
                  <w:r>
                    <w:rPr>
                      <w:rFonts w:ascii="Haettenschweiler" w:hAnsi="Haettenschweiler"/>
                      <w:color w:val="FFFF00"/>
                      <w:sz w:val="48"/>
                      <w:szCs w:val="48"/>
                    </w:rPr>
                    <w:t xml:space="preserve">Assessorato alle Politiche </w:t>
                  </w:r>
                  <w:r w:rsidR="00256FBB">
                    <w:rPr>
                      <w:rFonts w:ascii="Haettenschweiler" w:hAnsi="Haettenschweiler"/>
                      <w:color w:val="FFFF00"/>
                      <w:sz w:val="48"/>
                      <w:szCs w:val="48"/>
                    </w:rPr>
                    <w:t>S</w:t>
                  </w:r>
                  <w:r>
                    <w:rPr>
                      <w:rFonts w:ascii="Haettenschweiler" w:hAnsi="Haettenschweiler"/>
                      <w:color w:val="FFFF00"/>
                      <w:sz w:val="48"/>
                      <w:szCs w:val="48"/>
                    </w:rPr>
                    <w:t>ociali</w:t>
                  </w:r>
                </w:p>
              </w:txbxContent>
            </v:textbox>
          </v:shape>
        </w:pict>
      </w:r>
    </w:p>
    <w:p w:rsidR="006E5C8E" w:rsidRDefault="00D561A2" w:rsidP="006E5C8E">
      <w:pPr>
        <w:tabs>
          <w:tab w:val="left" w:pos="4470"/>
        </w:tabs>
        <w:rPr>
          <w:rFonts w:ascii="Monotype Corsiva" w:eastAsia="Monotype Corsiva" w:hAnsi="Monotype Corsiva" w:cs="Monotype Corsiva"/>
          <w:b/>
          <w:color w:val="000080"/>
        </w:rPr>
      </w:pPr>
      <w:r>
        <w:rPr>
          <w:rFonts w:ascii="Monotype Corsiva" w:eastAsia="Monotype Corsiva" w:hAnsi="Monotype Corsiva" w:cs="Monotype Corsiva"/>
          <w:b/>
          <w:color w:val="000080"/>
        </w:rPr>
        <w:t xml:space="preserve">                                           </w:t>
      </w:r>
      <w:r w:rsidR="006E5C8E">
        <w:rPr>
          <w:rFonts w:ascii="Monotype Corsiva" w:eastAsia="Monotype Corsiva" w:hAnsi="Monotype Corsiva" w:cs="Monotype Corsiva"/>
          <w:b/>
          <w:color w:val="000080"/>
        </w:rPr>
        <w:tab/>
      </w:r>
    </w:p>
    <w:p w:rsidR="00D561A2" w:rsidRPr="006E5C8E" w:rsidRDefault="006E5C8E" w:rsidP="006E5C8E">
      <w:pPr>
        <w:tabs>
          <w:tab w:val="left" w:pos="4470"/>
        </w:tabs>
        <w:jc w:val="center"/>
        <w:rPr>
          <w:rFonts w:ascii="Monotype Corsiva" w:hAnsi="Monotype Corsiva" w:cs="Monotype Corsiva"/>
          <w:b/>
          <w:color w:val="000080"/>
          <w:sz w:val="96"/>
          <w:szCs w:val="96"/>
        </w:rPr>
      </w:pPr>
      <w:r w:rsidRPr="006E5C8E">
        <w:rPr>
          <w:rFonts w:ascii="Monotype Corsiva" w:eastAsia="Monotype Corsiva" w:hAnsi="Monotype Corsiva" w:cs="Monotype Corsiva"/>
          <w:b/>
          <w:color w:val="000080"/>
          <w:sz w:val="96"/>
          <w:szCs w:val="96"/>
        </w:rPr>
        <w:t>CENTRI ESTIVI BAMBINI 20</w:t>
      </w:r>
      <w:r w:rsidR="00DA2358">
        <w:rPr>
          <w:rFonts w:ascii="Monotype Corsiva" w:eastAsia="Monotype Corsiva" w:hAnsi="Monotype Corsiva" w:cs="Monotype Corsiva"/>
          <w:b/>
          <w:color w:val="000080"/>
          <w:sz w:val="96"/>
          <w:szCs w:val="96"/>
        </w:rPr>
        <w:t>2</w:t>
      </w:r>
      <w:r w:rsidR="0037144F">
        <w:rPr>
          <w:rFonts w:ascii="Monotype Corsiva" w:eastAsia="Monotype Corsiva" w:hAnsi="Monotype Corsiva" w:cs="Monotype Corsiva"/>
          <w:b/>
          <w:color w:val="000080"/>
          <w:sz w:val="96"/>
          <w:szCs w:val="96"/>
        </w:rPr>
        <w:t>4</w:t>
      </w:r>
    </w:p>
    <w:p w:rsidR="00EE52AD" w:rsidRDefault="0089740F" w:rsidP="005F6784">
      <w:pPr>
        <w:jc w:val="center"/>
        <w:rPr>
          <w:szCs w:val="28"/>
        </w:rPr>
      </w:pPr>
      <w:r w:rsidRPr="0089740F">
        <w:rPr>
          <w:rFonts w:ascii="Rockwell Extra Bold" w:hAnsi="Rockwell Extra Bold"/>
          <w:b/>
          <w:noProof/>
          <w:sz w:val="52"/>
        </w:rPr>
        <w:pict>
          <v:shape id="WordArt 7" o:spid="_x0000_s1027" type="#_x0000_t202" style="position:absolute;left:0;text-align:left;margin-left:65.25pt;margin-top:4.1pt;width:410.85pt;height:94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" filled="f" stroked="f">
            <o:lock v:ext="edit" text="t" shapetype="t"/>
          </v:shape>
        </w:pict>
      </w:r>
    </w:p>
    <w:p w:rsidR="0052423A" w:rsidRPr="006429EB" w:rsidRDefault="00EE52AD" w:rsidP="0052423A">
      <w:pPr>
        <w:pStyle w:val="Titolo4"/>
        <w:ind w:left="0"/>
        <w:rPr>
          <w:sz w:val="52"/>
          <w:szCs w:val="52"/>
        </w:rPr>
      </w:pPr>
      <w:r w:rsidRPr="006429EB">
        <w:rPr>
          <w:sz w:val="52"/>
          <w:szCs w:val="52"/>
        </w:rPr>
        <w:t xml:space="preserve">Colonie marine presso </w:t>
      </w:r>
      <w:r w:rsidR="00DC525C" w:rsidRPr="006429EB">
        <w:rPr>
          <w:sz w:val="52"/>
          <w:szCs w:val="52"/>
        </w:rPr>
        <w:t xml:space="preserve">il litorale </w:t>
      </w:r>
      <w:r w:rsidR="00F6448F" w:rsidRPr="006429EB">
        <w:rPr>
          <w:sz w:val="52"/>
          <w:szCs w:val="52"/>
        </w:rPr>
        <w:t xml:space="preserve"> </w:t>
      </w:r>
      <w:r w:rsidR="006429EB">
        <w:rPr>
          <w:sz w:val="52"/>
          <w:szCs w:val="52"/>
        </w:rPr>
        <w:t>DI TERRACINA</w:t>
      </w:r>
    </w:p>
    <w:p w:rsidR="006B280E" w:rsidRPr="0037144F" w:rsidRDefault="00EE52AD" w:rsidP="006B280E">
      <w:pPr>
        <w:pStyle w:val="Titolo4"/>
        <w:ind w:left="0"/>
        <w:rPr>
          <w:color w:val="0036A2"/>
          <w:sz w:val="40"/>
          <w:szCs w:val="36"/>
        </w:rPr>
      </w:pPr>
      <w:r w:rsidRPr="0037144F">
        <w:rPr>
          <w:color w:val="0036A2"/>
          <w:sz w:val="40"/>
          <w:szCs w:val="36"/>
        </w:rPr>
        <w:t>per i bambini/ragazzi di età compresa tra i 6 e i 1</w:t>
      </w:r>
      <w:r w:rsidR="00DA2358" w:rsidRPr="0037144F">
        <w:rPr>
          <w:color w:val="0036A2"/>
          <w:sz w:val="40"/>
          <w:szCs w:val="36"/>
        </w:rPr>
        <w:t>5</w:t>
      </w:r>
      <w:r w:rsidRPr="0037144F">
        <w:rPr>
          <w:color w:val="0036A2"/>
          <w:sz w:val="40"/>
          <w:szCs w:val="36"/>
        </w:rPr>
        <w:t xml:space="preserve"> anni</w:t>
      </w:r>
    </w:p>
    <w:p w:rsidR="009438B1" w:rsidRPr="000F2926" w:rsidRDefault="0037144F" w:rsidP="006B280E">
      <w:pPr>
        <w:pStyle w:val="Titolo4"/>
        <w:ind w:left="0"/>
        <w:rPr>
          <w:color w:val="0070C0"/>
          <w:szCs w:val="32"/>
        </w:rPr>
      </w:pPr>
      <w:r w:rsidRPr="0037144F">
        <w:rPr>
          <w:color w:val="0070C0"/>
          <w:szCs w:val="32"/>
        </w:rPr>
        <w:t>1^ turno</w:t>
      </w:r>
      <w:r>
        <w:rPr>
          <w:color w:val="0070C0"/>
          <w:szCs w:val="32"/>
          <w:u w:val="single"/>
        </w:rPr>
        <w:t xml:space="preserve"> </w:t>
      </w:r>
      <w:r w:rsidR="006B280E" w:rsidRPr="000F2926">
        <w:rPr>
          <w:color w:val="0070C0"/>
          <w:szCs w:val="32"/>
          <w:u w:val="single"/>
        </w:rPr>
        <w:t>1^</w:t>
      </w:r>
      <w:r w:rsidR="00DA2358" w:rsidRPr="000F2926">
        <w:rPr>
          <w:color w:val="0070C0"/>
          <w:szCs w:val="32"/>
          <w:u w:val="single"/>
        </w:rPr>
        <w:t>settimana</w:t>
      </w:r>
      <w:r w:rsidR="00EE52AD" w:rsidRPr="000F2926">
        <w:rPr>
          <w:color w:val="0070C0"/>
          <w:szCs w:val="32"/>
        </w:rPr>
        <w:t xml:space="preserve">: </w:t>
      </w:r>
      <w:r w:rsidR="008E7F18" w:rsidRPr="000F2926">
        <w:rPr>
          <w:color w:val="0070C0"/>
          <w:szCs w:val="32"/>
        </w:rPr>
        <w:t>0</w:t>
      </w:r>
      <w:r>
        <w:rPr>
          <w:color w:val="0070C0"/>
          <w:szCs w:val="32"/>
        </w:rPr>
        <w:t>1</w:t>
      </w:r>
      <w:r w:rsidR="008E7F18" w:rsidRPr="000F2926">
        <w:rPr>
          <w:color w:val="0070C0"/>
          <w:szCs w:val="32"/>
        </w:rPr>
        <w:t xml:space="preserve"> </w:t>
      </w:r>
      <w:r w:rsidR="00EE52AD" w:rsidRPr="000F2926">
        <w:rPr>
          <w:color w:val="0070C0"/>
          <w:szCs w:val="32"/>
        </w:rPr>
        <w:t>–</w:t>
      </w:r>
      <w:r w:rsidR="000F2926" w:rsidRPr="000F2926">
        <w:rPr>
          <w:color w:val="0070C0"/>
          <w:szCs w:val="32"/>
        </w:rPr>
        <w:t xml:space="preserve"> </w:t>
      </w:r>
      <w:r w:rsidR="00DD1EF4" w:rsidRPr="000F2926">
        <w:rPr>
          <w:color w:val="0070C0"/>
          <w:szCs w:val="32"/>
        </w:rPr>
        <w:t>0</w:t>
      </w:r>
      <w:r>
        <w:rPr>
          <w:color w:val="0070C0"/>
          <w:szCs w:val="32"/>
        </w:rPr>
        <w:t>5</w:t>
      </w:r>
      <w:r w:rsidR="00EE52AD" w:rsidRPr="000F2926">
        <w:rPr>
          <w:color w:val="0070C0"/>
          <w:szCs w:val="32"/>
        </w:rPr>
        <w:t xml:space="preserve"> luglio</w:t>
      </w:r>
      <w:r w:rsidR="005F6784" w:rsidRPr="000F2926">
        <w:rPr>
          <w:color w:val="0070C0"/>
          <w:szCs w:val="32"/>
        </w:rPr>
        <w:t xml:space="preserve"> </w:t>
      </w:r>
      <w:r w:rsidR="000F2926" w:rsidRPr="000F2926">
        <w:rPr>
          <w:color w:val="0070C0"/>
          <w:szCs w:val="32"/>
        </w:rPr>
        <w:t xml:space="preserve">- </w:t>
      </w:r>
      <w:r w:rsidR="00DA2358" w:rsidRPr="000F2926">
        <w:rPr>
          <w:color w:val="0070C0"/>
          <w:szCs w:val="32"/>
          <w:u w:val="single"/>
        </w:rPr>
        <w:t>2^settimana</w:t>
      </w:r>
      <w:r w:rsidR="00DA2358" w:rsidRPr="000F2926">
        <w:rPr>
          <w:color w:val="0070C0"/>
          <w:szCs w:val="32"/>
        </w:rPr>
        <w:t xml:space="preserve">: </w:t>
      </w:r>
      <w:r>
        <w:rPr>
          <w:color w:val="0070C0"/>
          <w:szCs w:val="32"/>
        </w:rPr>
        <w:t>08</w:t>
      </w:r>
      <w:r w:rsidR="00DA2358" w:rsidRPr="000F2926">
        <w:rPr>
          <w:color w:val="0070C0"/>
          <w:szCs w:val="32"/>
        </w:rPr>
        <w:t xml:space="preserve"> -1</w:t>
      </w:r>
      <w:r>
        <w:rPr>
          <w:color w:val="0070C0"/>
          <w:szCs w:val="32"/>
        </w:rPr>
        <w:t>2</w:t>
      </w:r>
      <w:r w:rsidR="00DA2358" w:rsidRPr="000F2926">
        <w:rPr>
          <w:color w:val="0070C0"/>
          <w:szCs w:val="32"/>
        </w:rPr>
        <w:t xml:space="preserve"> LUGLIO</w:t>
      </w:r>
      <w:r w:rsidR="00F517A3" w:rsidRPr="000F2926">
        <w:rPr>
          <w:color w:val="0070C0"/>
          <w:szCs w:val="32"/>
        </w:rPr>
        <w:t xml:space="preserve"> </w:t>
      </w:r>
      <w:r w:rsidR="006B280E" w:rsidRPr="000F2926">
        <w:rPr>
          <w:color w:val="0070C0"/>
          <w:szCs w:val="32"/>
        </w:rPr>
        <w:t>(Pagamento</w:t>
      </w:r>
      <w:r w:rsidR="00F517A3" w:rsidRPr="000F2926">
        <w:rPr>
          <w:color w:val="0070C0"/>
          <w:szCs w:val="32"/>
        </w:rPr>
        <w:t xml:space="preserve"> entro il 2</w:t>
      </w:r>
      <w:r>
        <w:rPr>
          <w:color w:val="0070C0"/>
          <w:szCs w:val="32"/>
        </w:rPr>
        <w:t>6</w:t>
      </w:r>
      <w:r w:rsidR="00F517A3" w:rsidRPr="000F2926">
        <w:rPr>
          <w:color w:val="0070C0"/>
          <w:szCs w:val="32"/>
        </w:rPr>
        <w:t>/06/202</w:t>
      </w:r>
      <w:r>
        <w:rPr>
          <w:color w:val="0070C0"/>
          <w:szCs w:val="32"/>
        </w:rPr>
        <w:t>4</w:t>
      </w:r>
      <w:r w:rsidR="00F517A3" w:rsidRPr="000F2926">
        <w:rPr>
          <w:color w:val="0070C0"/>
          <w:szCs w:val="32"/>
        </w:rPr>
        <w:t>)</w:t>
      </w:r>
    </w:p>
    <w:p w:rsidR="002C350D" w:rsidRPr="000F2926" w:rsidRDefault="0037144F" w:rsidP="009438B1">
      <w:pPr>
        <w:pStyle w:val="Titolo2"/>
        <w:rPr>
          <w:sz w:val="32"/>
          <w:szCs w:val="32"/>
        </w:rPr>
      </w:pPr>
      <w:r>
        <w:rPr>
          <w:color w:val="0070C0"/>
          <w:sz w:val="32"/>
          <w:szCs w:val="32"/>
        </w:rPr>
        <w:t xml:space="preserve">  </w:t>
      </w:r>
      <w:r w:rsidRPr="0037144F">
        <w:rPr>
          <w:color w:val="0070C0"/>
          <w:sz w:val="32"/>
          <w:szCs w:val="32"/>
        </w:rPr>
        <w:t>2^</w:t>
      </w:r>
      <w:r>
        <w:rPr>
          <w:color w:val="0070C0"/>
          <w:sz w:val="32"/>
          <w:szCs w:val="32"/>
        </w:rPr>
        <w:t xml:space="preserve"> t</w:t>
      </w:r>
      <w:r w:rsidRPr="0037144F">
        <w:rPr>
          <w:color w:val="0070C0"/>
          <w:sz w:val="32"/>
          <w:szCs w:val="32"/>
        </w:rPr>
        <w:t>urno</w:t>
      </w:r>
      <w:r>
        <w:rPr>
          <w:color w:val="0070C0"/>
          <w:sz w:val="32"/>
          <w:szCs w:val="32"/>
          <w:u w:val="single"/>
        </w:rPr>
        <w:t xml:space="preserve"> </w:t>
      </w:r>
      <w:r w:rsidR="008B124E" w:rsidRPr="000F2926">
        <w:rPr>
          <w:color w:val="0070C0"/>
          <w:sz w:val="32"/>
          <w:szCs w:val="32"/>
          <w:u w:val="single"/>
        </w:rPr>
        <w:t>3^SETTIMANA</w:t>
      </w:r>
      <w:r w:rsidR="00EE52AD" w:rsidRPr="000F2926">
        <w:rPr>
          <w:color w:val="0070C0"/>
          <w:sz w:val="32"/>
          <w:szCs w:val="32"/>
        </w:rPr>
        <w:t>: 1</w:t>
      </w:r>
      <w:r>
        <w:rPr>
          <w:color w:val="0070C0"/>
          <w:sz w:val="32"/>
          <w:szCs w:val="32"/>
        </w:rPr>
        <w:t>5</w:t>
      </w:r>
      <w:r w:rsidR="00EE52AD" w:rsidRPr="000F2926">
        <w:rPr>
          <w:color w:val="0070C0"/>
          <w:sz w:val="32"/>
          <w:szCs w:val="32"/>
        </w:rPr>
        <w:t>–</w:t>
      </w:r>
      <w:r>
        <w:rPr>
          <w:color w:val="0070C0"/>
          <w:sz w:val="32"/>
          <w:szCs w:val="32"/>
        </w:rPr>
        <w:t>19</w:t>
      </w:r>
      <w:r w:rsidR="00EE52AD" w:rsidRPr="000F2926">
        <w:rPr>
          <w:color w:val="0070C0"/>
          <w:sz w:val="32"/>
          <w:szCs w:val="32"/>
        </w:rPr>
        <w:t xml:space="preserve"> </w:t>
      </w:r>
      <w:r w:rsidR="00F6448F" w:rsidRPr="000F2926">
        <w:rPr>
          <w:color w:val="0070C0"/>
          <w:sz w:val="32"/>
          <w:szCs w:val="32"/>
        </w:rPr>
        <w:t>luglio</w:t>
      </w:r>
      <w:r w:rsidR="009674F6" w:rsidRPr="000F2926">
        <w:rPr>
          <w:color w:val="0070C0"/>
          <w:sz w:val="32"/>
          <w:szCs w:val="32"/>
        </w:rPr>
        <w:t xml:space="preserve"> </w:t>
      </w:r>
      <w:r w:rsidR="008B124E" w:rsidRPr="000F2926">
        <w:rPr>
          <w:color w:val="0070C0"/>
          <w:sz w:val="32"/>
          <w:szCs w:val="32"/>
          <w:u w:val="single"/>
        </w:rPr>
        <w:t>4^SETTIMANA</w:t>
      </w:r>
      <w:r w:rsidR="008B124E" w:rsidRPr="000F2926">
        <w:rPr>
          <w:color w:val="0070C0"/>
          <w:sz w:val="32"/>
          <w:szCs w:val="32"/>
        </w:rPr>
        <w:t>: 2</w:t>
      </w:r>
      <w:r>
        <w:rPr>
          <w:color w:val="0070C0"/>
          <w:sz w:val="32"/>
          <w:szCs w:val="32"/>
        </w:rPr>
        <w:t>2</w:t>
      </w:r>
      <w:r w:rsidR="006B280E" w:rsidRPr="000F2926">
        <w:rPr>
          <w:color w:val="0070C0"/>
          <w:sz w:val="32"/>
          <w:szCs w:val="32"/>
        </w:rPr>
        <w:t xml:space="preserve"> </w:t>
      </w:r>
      <w:r w:rsidR="008B124E" w:rsidRPr="000F2926">
        <w:rPr>
          <w:color w:val="0070C0"/>
          <w:sz w:val="32"/>
          <w:szCs w:val="32"/>
        </w:rPr>
        <w:t>-</w:t>
      </w:r>
      <w:r w:rsidR="000F2926">
        <w:rPr>
          <w:color w:val="0070C0"/>
          <w:sz w:val="32"/>
          <w:szCs w:val="32"/>
        </w:rPr>
        <w:t xml:space="preserve"> </w:t>
      </w:r>
      <w:bookmarkStart w:id="0" w:name="_GoBack"/>
      <w:bookmarkEnd w:id="0"/>
      <w:r w:rsidR="00DD1EF4" w:rsidRPr="000F2926">
        <w:rPr>
          <w:color w:val="0070C0"/>
          <w:sz w:val="32"/>
          <w:szCs w:val="32"/>
        </w:rPr>
        <w:t>2</w:t>
      </w:r>
      <w:r>
        <w:rPr>
          <w:color w:val="0070C0"/>
          <w:sz w:val="32"/>
          <w:szCs w:val="32"/>
        </w:rPr>
        <w:t>6</w:t>
      </w:r>
      <w:r w:rsidR="006B280E" w:rsidRPr="000F2926">
        <w:rPr>
          <w:color w:val="0070C0"/>
          <w:sz w:val="32"/>
          <w:szCs w:val="32"/>
        </w:rPr>
        <w:t xml:space="preserve"> </w:t>
      </w:r>
      <w:r w:rsidR="008B124E" w:rsidRPr="000F2926">
        <w:rPr>
          <w:color w:val="0070C0"/>
          <w:sz w:val="32"/>
          <w:szCs w:val="32"/>
        </w:rPr>
        <w:t>LUGLIO</w:t>
      </w:r>
      <w:r w:rsidR="00F517A3" w:rsidRPr="000F2926">
        <w:rPr>
          <w:color w:val="0070C0"/>
          <w:sz w:val="32"/>
          <w:szCs w:val="32"/>
        </w:rPr>
        <w:t xml:space="preserve"> (pagamento entro il 1</w:t>
      </w:r>
      <w:r>
        <w:rPr>
          <w:color w:val="0070C0"/>
          <w:sz w:val="32"/>
          <w:szCs w:val="32"/>
        </w:rPr>
        <w:t>0/07/2024</w:t>
      </w:r>
      <w:r w:rsidR="00F517A3" w:rsidRPr="000F2926">
        <w:rPr>
          <w:color w:val="0070C0"/>
          <w:sz w:val="32"/>
          <w:szCs w:val="32"/>
        </w:rPr>
        <w:t>)</w:t>
      </w:r>
    </w:p>
    <w:p w:rsidR="002C350D" w:rsidRPr="000F2926" w:rsidRDefault="002C350D" w:rsidP="002C350D">
      <w:pPr>
        <w:rPr>
          <w:rFonts w:ascii="Comic Sans MS" w:hAnsi="Comic Sans MS"/>
          <w:sz w:val="32"/>
          <w:szCs w:val="32"/>
        </w:rPr>
      </w:pPr>
    </w:p>
    <w:p w:rsidR="00C02E86" w:rsidRPr="002C350D" w:rsidRDefault="00C02E86" w:rsidP="002C350D">
      <w:pPr>
        <w:rPr>
          <w:rFonts w:ascii="Comic Sans MS" w:hAnsi="Comic Sans MS"/>
          <w:sz w:val="20"/>
          <w:szCs w:val="28"/>
        </w:rPr>
      </w:pPr>
    </w:p>
    <w:tbl>
      <w:tblPr>
        <w:tblW w:w="0" w:type="auto"/>
        <w:tblInd w:w="534" w:type="dxa"/>
        <w:tblBorders>
          <w:insideH w:val="single" w:sz="4" w:space="0" w:color="000000"/>
        </w:tblBorders>
        <w:tblLook w:val="04A0"/>
      </w:tblPr>
      <w:tblGrid>
        <w:gridCol w:w="1701"/>
        <w:gridCol w:w="19583"/>
      </w:tblGrid>
      <w:tr w:rsidR="00EE52AD" w:rsidRPr="005F6784" w:rsidTr="00C02E86">
        <w:tc>
          <w:tcPr>
            <w:tcW w:w="1701" w:type="dxa"/>
            <w:shd w:val="clear" w:color="auto" w:fill="FFFF00"/>
          </w:tcPr>
          <w:p w:rsidR="00EE52AD" w:rsidRPr="005F6784" w:rsidRDefault="00EE52AD" w:rsidP="002C350D">
            <w:pPr>
              <w:tabs>
                <w:tab w:val="left" w:pos="1320"/>
              </w:tabs>
              <w:ind w:left="175" w:right="203"/>
              <w:jc w:val="both"/>
              <w:rPr>
                <w:rFonts w:ascii="Comic Sans MS" w:hAnsi="Comic Sans MS"/>
                <w:b/>
                <w:color w:val="0000FF"/>
                <w:sz w:val="32"/>
                <w:szCs w:val="40"/>
                <w:u w:val="single"/>
              </w:rPr>
            </w:pPr>
          </w:p>
        </w:tc>
        <w:tc>
          <w:tcPr>
            <w:tcW w:w="19583" w:type="dxa"/>
            <w:shd w:val="clear" w:color="auto" w:fill="C2D69B" w:themeFill="accent3" w:themeFillTint="99"/>
          </w:tcPr>
          <w:p w:rsidR="00C52C7F" w:rsidRPr="005F6784" w:rsidRDefault="00D561A2" w:rsidP="00912716">
            <w:pPr>
              <w:ind w:right="203"/>
              <w:jc w:val="both"/>
              <w:rPr>
                <w:rFonts w:ascii="Comic Sans MS" w:hAnsi="Comic Sans MS"/>
                <w:b/>
                <w:color w:val="FF0000"/>
                <w:sz w:val="32"/>
                <w:szCs w:val="40"/>
              </w:rPr>
            </w:pPr>
            <w:r w:rsidRPr="005F678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I</w:t>
            </w:r>
            <w:r w:rsidR="00EE52AD" w:rsidRPr="005F678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l costo </w:t>
            </w:r>
            <w:r w:rsidRPr="005F678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per ogni bambino</w:t>
            </w:r>
            <w:r w:rsidR="009438B1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residente</w:t>
            </w:r>
            <w:r w:rsidRPr="005F678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è </w:t>
            </w:r>
            <w:r w:rsidR="00EE52AD" w:rsidRPr="005F678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di € </w:t>
            </w:r>
            <w:r w:rsidR="008B124E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3</w:t>
            </w:r>
            <w:r w:rsidR="00DC525C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0,00</w:t>
            </w:r>
            <w:r w:rsidR="00AB1A99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a settimana</w:t>
            </w:r>
            <w:r w:rsidR="00EE52AD" w:rsidRPr="005F678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,</w:t>
            </w:r>
            <w:r w:rsidR="00AB1A99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</w:t>
            </w:r>
            <w:r w:rsidR="0037144F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di </w:t>
            </w:r>
            <w:r w:rsidR="009438B1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€ </w:t>
            </w:r>
            <w:r w:rsidR="008B124E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45</w:t>
            </w:r>
            <w:r w:rsidR="001046FC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,00 </w:t>
            </w:r>
            <w:r w:rsidR="0037144F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per ogni bambino </w:t>
            </w:r>
            <w:r w:rsidR="00AB1A99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non residente a settimana,</w:t>
            </w:r>
            <w:r w:rsidR="00594929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dal lunedì al venerdì </w:t>
            </w:r>
            <w:r w:rsidR="00AB1A99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  </w:t>
            </w:r>
            <w:r w:rsidR="009438B1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(</w:t>
            </w:r>
            <w:r w:rsidR="00594929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n.</w:t>
            </w:r>
            <w:r w:rsidR="008B124E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5</w:t>
            </w:r>
            <w:r w:rsidR="00594929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giorni</w:t>
            </w:r>
            <w:r w:rsidR="009438B1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)</w:t>
            </w:r>
            <w:r w:rsidR="006B280E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,</w:t>
            </w:r>
            <w:r w:rsidR="00DB4D75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e prevede la fornitura di:</w:t>
            </w:r>
          </w:p>
          <w:p w:rsidR="00EE52AD" w:rsidRDefault="00EE52AD" w:rsidP="00912716">
            <w:pPr>
              <w:numPr>
                <w:ilvl w:val="0"/>
                <w:numId w:val="1"/>
              </w:numPr>
              <w:tabs>
                <w:tab w:val="clear" w:pos="1080"/>
                <w:tab w:val="num" w:pos="709"/>
              </w:tabs>
              <w:ind w:left="709" w:right="203"/>
              <w:jc w:val="both"/>
              <w:rPr>
                <w:rFonts w:ascii="Comic Sans MS" w:hAnsi="Comic Sans MS"/>
                <w:b/>
                <w:color w:val="FF0000"/>
                <w:sz w:val="32"/>
                <w:szCs w:val="40"/>
              </w:rPr>
            </w:pPr>
            <w:r w:rsidRPr="005F678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ombrellone e sedie a sdraio</w:t>
            </w:r>
            <w:r w:rsidR="00AB1A99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;</w:t>
            </w:r>
            <w:r w:rsidRPr="005F678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</w:t>
            </w:r>
          </w:p>
          <w:p w:rsidR="00DB4D75" w:rsidRPr="005F6784" w:rsidRDefault="00DB4D75" w:rsidP="00912716">
            <w:pPr>
              <w:numPr>
                <w:ilvl w:val="0"/>
                <w:numId w:val="1"/>
              </w:numPr>
              <w:tabs>
                <w:tab w:val="clear" w:pos="1080"/>
                <w:tab w:val="num" w:pos="709"/>
              </w:tabs>
              <w:ind w:left="709" w:right="203"/>
              <w:jc w:val="both"/>
              <w:rPr>
                <w:rFonts w:ascii="Comic Sans MS" w:hAnsi="Comic Sans MS"/>
                <w:b/>
                <w:color w:val="FF0000"/>
                <w:sz w:val="32"/>
                <w:szCs w:val="40"/>
              </w:rPr>
            </w:pPr>
            <w:r>
              <w:rPr>
                <w:rFonts w:ascii="Comic Sans MS" w:hAnsi="Comic Sans MS"/>
                <w:b/>
                <w:color w:val="FF0000"/>
                <w:sz w:val="32"/>
                <w:szCs w:val="40"/>
              </w:rPr>
              <w:t>merenda</w:t>
            </w:r>
            <w:r w:rsidR="00AB1A99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;</w:t>
            </w:r>
          </w:p>
          <w:p w:rsidR="00EE52AD" w:rsidRPr="005F6784" w:rsidRDefault="00EE52AD" w:rsidP="00912716">
            <w:pPr>
              <w:pStyle w:val="Testodelblocco"/>
              <w:numPr>
                <w:ilvl w:val="0"/>
                <w:numId w:val="1"/>
              </w:numPr>
              <w:tabs>
                <w:tab w:val="clear" w:pos="1080"/>
                <w:tab w:val="num" w:pos="709"/>
              </w:tabs>
              <w:ind w:left="709" w:right="203"/>
              <w:rPr>
                <w:szCs w:val="40"/>
              </w:rPr>
            </w:pPr>
            <w:r w:rsidRPr="005F6784">
              <w:rPr>
                <w:szCs w:val="40"/>
              </w:rPr>
              <w:t>uso delle strutture ludico-ricreative del</w:t>
            </w:r>
            <w:r w:rsidR="00041A3D" w:rsidRPr="005F6784">
              <w:rPr>
                <w:szCs w:val="40"/>
              </w:rPr>
              <w:t>lo stabilimento</w:t>
            </w:r>
            <w:r w:rsidR="00AB1A99">
              <w:rPr>
                <w:szCs w:val="40"/>
              </w:rPr>
              <w:t>;</w:t>
            </w:r>
          </w:p>
          <w:p w:rsidR="00EE52AD" w:rsidRPr="005F6784" w:rsidRDefault="00EE52AD" w:rsidP="00912716">
            <w:pPr>
              <w:pStyle w:val="Testodelblocco"/>
              <w:numPr>
                <w:ilvl w:val="0"/>
                <w:numId w:val="1"/>
              </w:numPr>
              <w:tabs>
                <w:tab w:val="clear" w:pos="1080"/>
                <w:tab w:val="num" w:pos="709"/>
              </w:tabs>
              <w:ind w:left="709" w:right="203"/>
              <w:rPr>
                <w:szCs w:val="40"/>
              </w:rPr>
            </w:pPr>
            <w:r w:rsidRPr="005F6784">
              <w:rPr>
                <w:szCs w:val="40"/>
              </w:rPr>
              <w:t>Uso di spazi all’aperto e al chiuso</w:t>
            </w:r>
            <w:r w:rsidR="00AB1A99">
              <w:rPr>
                <w:szCs w:val="40"/>
              </w:rPr>
              <w:t>;</w:t>
            </w:r>
          </w:p>
          <w:p w:rsidR="00EE52AD" w:rsidRPr="005F6784" w:rsidRDefault="00EE52AD" w:rsidP="00912716">
            <w:pPr>
              <w:pStyle w:val="Testodelblocco"/>
              <w:numPr>
                <w:ilvl w:val="0"/>
                <w:numId w:val="1"/>
              </w:numPr>
              <w:tabs>
                <w:tab w:val="clear" w:pos="1080"/>
                <w:tab w:val="num" w:pos="709"/>
              </w:tabs>
              <w:ind w:left="709" w:right="203"/>
              <w:rPr>
                <w:szCs w:val="40"/>
              </w:rPr>
            </w:pPr>
            <w:r w:rsidRPr="005F6784">
              <w:rPr>
                <w:szCs w:val="40"/>
              </w:rPr>
              <w:t>servizio trasporto</w:t>
            </w:r>
            <w:r w:rsidR="00AB1A99">
              <w:rPr>
                <w:szCs w:val="40"/>
              </w:rPr>
              <w:t>;</w:t>
            </w:r>
          </w:p>
          <w:p w:rsidR="00EE52AD" w:rsidRPr="005F6784" w:rsidRDefault="00EE52AD" w:rsidP="00912716">
            <w:pPr>
              <w:pStyle w:val="Testodelblocco"/>
              <w:numPr>
                <w:ilvl w:val="0"/>
                <w:numId w:val="1"/>
              </w:numPr>
              <w:tabs>
                <w:tab w:val="clear" w:pos="1080"/>
                <w:tab w:val="num" w:pos="709"/>
              </w:tabs>
              <w:ind w:left="709" w:right="203"/>
              <w:rPr>
                <w:szCs w:val="40"/>
              </w:rPr>
            </w:pPr>
            <w:r w:rsidRPr="005F6784">
              <w:rPr>
                <w:szCs w:val="40"/>
              </w:rPr>
              <w:t>servizio assistenza</w:t>
            </w:r>
            <w:r w:rsidR="00AB1A99">
              <w:rPr>
                <w:szCs w:val="40"/>
              </w:rPr>
              <w:t>.</w:t>
            </w:r>
          </w:p>
          <w:p w:rsidR="00EE52AD" w:rsidRDefault="00EE52AD" w:rsidP="00C96304">
            <w:pPr>
              <w:ind w:right="203"/>
              <w:jc w:val="both"/>
              <w:rPr>
                <w:rFonts w:ascii="Comic Sans MS" w:hAnsi="Comic Sans MS"/>
                <w:b/>
                <w:color w:val="FF0000"/>
                <w:sz w:val="32"/>
                <w:szCs w:val="40"/>
              </w:rPr>
            </w:pPr>
            <w:r w:rsidRPr="005F678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Partenza con pullman alle ore 7.</w:t>
            </w:r>
            <w:r w:rsidR="00D561A2" w:rsidRPr="005F678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3</w:t>
            </w:r>
            <w:r w:rsidRPr="005F678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0 da Piazza S. </w:t>
            </w:r>
            <w:r w:rsidR="00C9630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Maria </w:t>
            </w:r>
            <w:r w:rsidRPr="005F678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e rientro </w:t>
            </w:r>
            <w:r w:rsidR="00C9630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all</w:t>
            </w:r>
            <w:r w:rsidR="00D561A2" w:rsidRPr="005F678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e ore 13.30</w:t>
            </w:r>
            <w:r w:rsidR="00AB1A99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circa</w:t>
            </w:r>
            <w:r w:rsidR="00D561A2" w:rsidRPr="005F6784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.</w:t>
            </w:r>
          </w:p>
          <w:p w:rsidR="009438B1" w:rsidRPr="005F6784" w:rsidRDefault="009438B1" w:rsidP="00AB1A99">
            <w:pPr>
              <w:ind w:right="203"/>
              <w:jc w:val="both"/>
              <w:rPr>
                <w:rFonts w:ascii="Comic Sans MS" w:hAnsi="Comic Sans MS"/>
                <w:b/>
                <w:color w:val="FF0000"/>
                <w:sz w:val="32"/>
                <w:szCs w:val="40"/>
              </w:rPr>
            </w:pPr>
            <w:r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*Per ciascun turno verranno riservati </w:t>
            </w:r>
            <w:r w:rsidR="00AB1A99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alcuni </w:t>
            </w:r>
            <w:r>
              <w:rPr>
                <w:rFonts w:ascii="Comic Sans MS" w:hAnsi="Comic Sans MS"/>
                <w:b/>
                <w:color w:val="FF0000"/>
                <w:sz w:val="32"/>
                <w:szCs w:val="40"/>
              </w:rPr>
              <w:t>posti per bambini di età inferiore ai 6 anni la cui custodia ed assistenza sarà a carico dell’accompagnatore.</w:t>
            </w:r>
            <w:r w:rsidR="001046FC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Il costo in questo caso, sarà di €</w:t>
            </w:r>
            <w:r w:rsidR="00AB1A99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</w:t>
            </w:r>
            <w:r w:rsidR="001046FC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60 a settimana</w:t>
            </w:r>
            <w:r w:rsidR="00AB1A99">
              <w:rPr>
                <w:rFonts w:ascii="Comic Sans MS" w:hAnsi="Comic Sans MS"/>
                <w:b/>
                <w:color w:val="FF0000"/>
                <w:sz w:val="32"/>
                <w:szCs w:val="40"/>
              </w:rPr>
              <w:t xml:space="preserve"> (€. 30,00 bambino e €. 30,00 accompagnatore)</w:t>
            </w:r>
            <w:r w:rsidR="001046FC">
              <w:rPr>
                <w:rFonts w:ascii="Comic Sans MS" w:hAnsi="Comic Sans MS"/>
                <w:b/>
                <w:color w:val="FF0000"/>
                <w:sz w:val="32"/>
                <w:szCs w:val="40"/>
              </w:rPr>
              <w:t>.</w:t>
            </w:r>
          </w:p>
        </w:tc>
      </w:tr>
    </w:tbl>
    <w:p w:rsidR="00476456" w:rsidRDefault="00C02E86" w:rsidP="00EE52AD">
      <w:pPr>
        <w:ind w:left="-360" w:right="-262"/>
        <w:jc w:val="center"/>
        <w:rPr>
          <w:rFonts w:ascii="Garamond" w:hAnsi="Garamond"/>
          <w:b/>
          <w:color w:val="0070C0"/>
          <w:sz w:val="32"/>
          <w:szCs w:val="44"/>
        </w:rPr>
      </w:pPr>
      <w:r w:rsidRPr="00FA46FC">
        <w:rPr>
          <w:rFonts w:ascii="Garamond" w:hAnsi="Garamond"/>
          <w:b/>
          <w:color w:val="0070C0"/>
          <w:sz w:val="32"/>
          <w:szCs w:val="44"/>
        </w:rPr>
        <w:t xml:space="preserve">ISCRIZIONI </w:t>
      </w:r>
      <w:r w:rsidR="00EE52AD" w:rsidRPr="00FA46FC">
        <w:rPr>
          <w:rFonts w:ascii="Garamond" w:hAnsi="Garamond"/>
          <w:b/>
          <w:color w:val="0070C0"/>
          <w:sz w:val="32"/>
          <w:szCs w:val="44"/>
        </w:rPr>
        <w:t>DA EFFETTUARSI ENTRO IL</w:t>
      </w:r>
      <w:r w:rsidR="009438B1" w:rsidRPr="00FA46FC">
        <w:rPr>
          <w:rFonts w:ascii="Garamond" w:hAnsi="Garamond"/>
          <w:b/>
          <w:color w:val="0070C0"/>
          <w:sz w:val="32"/>
          <w:szCs w:val="44"/>
        </w:rPr>
        <w:t xml:space="preserve"> </w:t>
      </w:r>
      <w:r w:rsidR="00AB1A99">
        <w:rPr>
          <w:rFonts w:ascii="Garamond" w:hAnsi="Garamond"/>
          <w:b/>
          <w:color w:val="0070C0"/>
          <w:sz w:val="32"/>
          <w:szCs w:val="44"/>
        </w:rPr>
        <w:t>2</w:t>
      </w:r>
      <w:r w:rsidR="0037144F">
        <w:rPr>
          <w:rFonts w:ascii="Garamond" w:hAnsi="Garamond"/>
          <w:b/>
          <w:color w:val="0070C0"/>
          <w:sz w:val="32"/>
          <w:szCs w:val="44"/>
        </w:rPr>
        <w:t>4</w:t>
      </w:r>
      <w:r w:rsidR="009438B1" w:rsidRPr="00FA46FC">
        <w:rPr>
          <w:rFonts w:ascii="Garamond" w:hAnsi="Garamond"/>
          <w:b/>
          <w:color w:val="0070C0"/>
          <w:sz w:val="32"/>
          <w:szCs w:val="44"/>
        </w:rPr>
        <w:t xml:space="preserve"> GIUGNO 20</w:t>
      </w:r>
      <w:r w:rsidR="008B124E">
        <w:rPr>
          <w:rFonts w:ascii="Garamond" w:hAnsi="Garamond"/>
          <w:b/>
          <w:color w:val="0070C0"/>
          <w:sz w:val="32"/>
          <w:szCs w:val="44"/>
        </w:rPr>
        <w:t>2</w:t>
      </w:r>
      <w:r w:rsidR="0037144F">
        <w:rPr>
          <w:rFonts w:ascii="Garamond" w:hAnsi="Garamond"/>
          <w:b/>
          <w:color w:val="0070C0"/>
          <w:sz w:val="32"/>
          <w:szCs w:val="44"/>
        </w:rPr>
        <w:t>4</w:t>
      </w:r>
      <w:r w:rsidR="00476456">
        <w:rPr>
          <w:rFonts w:ascii="Garamond" w:hAnsi="Garamond"/>
          <w:b/>
          <w:color w:val="0070C0"/>
          <w:sz w:val="32"/>
          <w:szCs w:val="44"/>
        </w:rPr>
        <w:t xml:space="preserve"> </w:t>
      </w:r>
    </w:p>
    <w:p w:rsidR="00C02E86" w:rsidRPr="00FA46FC" w:rsidRDefault="00476456" w:rsidP="00EE52AD">
      <w:pPr>
        <w:ind w:left="-360" w:right="-262"/>
        <w:jc w:val="center"/>
        <w:rPr>
          <w:rFonts w:ascii="Garamond" w:hAnsi="Garamond"/>
          <w:b/>
          <w:color w:val="0070C0"/>
          <w:sz w:val="32"/>
          <w:szCs w:val="44"/>
        </w:rPr>
      </w:pPr>
      <w:r>
        <w:rPr>
          <w:rFonts w:ascii="Garamond" w:hAnsi="Garamond"/>
          <w:b/>
          <w:color w:val="0070C0"/>
          <w:sz w:val="32"/>
          <w:szCs w:val="44"/>
        </w:rPr>
        <w:t>PER MEZZO PEC ALL’INDIRIZZO roccaseccadeivolsci@postecert.it</w:t>
      </w:r>
    </w:p>
    <w:p w:rsidR="00EE52AD" w:rsidRPr="00FA46FC" w:rsidRDefault="00476456" w:rsidP="00EE52AD">
      <w:pPr>
        <w:ind w:left="-360" w:right="-262"/>
        <w:jc w:val="center"/>
        <w:rPr>
          <w:rFonts w:ascii="Garamond" w:hAnsi="Garamond"/>
          <w:b/>
          <w:color w:val="0070C0"/>
          <w:sz w:val="32"/>
          <w:szCs w:val="44"/>
        </w:rPr>
      </w:pPr>
      <w:r>
        <w:rPr>
          <w:rFonts w:ascii="Garamond" w:hAnsi="Garamond"/>
          <w:b/>
          <w:color w:val="0070C0"/>
          <w:sz w:val="32"/>
          <w:szCs w:val="44"/>
        </w:rPr>
        <w:t xml:space="preserve">OPPURE </w:t>
      </w:r>
      <w:r w:rsidR="0037144F">
        <w:rPr>
          <w:rFonts w:ascii="Garamond" w:hAnsi="Garamond"/>
          <w:b/>
          <w:color w:val="0070C0"/>
          <w:sz w:val="32"/>
          <w:szCs w:val="44"/>
        </w:rPr>
        <w:t xml:space="preserve">CONSEGNA A MANO </w:t>
      </w:r>
      <w:r w:rsidR="00EE52AD" w:rsidRPr="00FA46FC">
        <w:rPr>
          <w:rFonts w:ascii="Garamond" w:hAnsi="Garamond"/>
          <w:b/>
          <w:color w:val="0070C0"/>
          <w:sz w:val="32"/>
          <w:szCs w:val="44"/>
        </w:rPr>
        <w:t xml:space="preserve">PRESSO L’UFFICIO </w:t>
      </w:r>
      <w:r w:rsidR="003748AF" w:rsidRPr="00FA46FC">
        <w:rPr>
          <w:rFonts w:ascii="Garamond" w:hAnsi="Garamond"/>
          <w:b/>
          <w:color w:val="0070C0"/>
          <w:sz w:val="32"/>
          <w:szCs w:val="44"/>
        </w:rPr>
        <w:t>PROTOCOLLO</w:t>
      </w:r>
      <w:r w:rsidR="009438B1" w:rsidRPr="00FA46FC">
        <w:rPr>
          <w:rFonts w:ascii="Garamond" w:hAnsi="Garamond"/>
          <w:b/>
          <w:color w:val="0070C0"/>
          <w:sz w:val="32"/>
          <w:szCs w:val="44"/>
        </w:rPr>
        <w:t xml:space="preserve"> TUTTI I GIORNI DAL LUNEDI’ AL VENERDI’</w:t>
      </w:r>
      <w:r w:rsidR="00077902" w:rsidRPr="00FA46FC">
        <w:rPr>
          <w:rFonts w:ascii="Garamond" w:hAnsi="Garamond"/>
          <w:b/>
          <w:color w:val="0070C0"/>
          <w:sz w:val="32"/>
          <w:szCs w:val="44"/>
        </w:rPr>
        <w:t xml:space="preserve"> </w:t>
      </w:r>
      <w:r w:rsidR="00EE52AD" w:rsidRPr="00FA46FC">
        <w:rPr>
          <w:rFonts w:ascii="Garamond" w:hAnsi="Garamond"/>
          <w:b/>
          <w:color w:val="0070C0"/>
          <w:sz w:val="32"/>
          <w:szCs w:val="44"/>
        </w:rPr>
        <w:t xml:space="preserve">DALLE </w:t>
      </w:r>
      <w:r w:rsidR="0074336F">
        <w:rPr>
          <w:rFonts w:ascii="Garamond" w:hAnsi="Garamond"/>
          <w:b/>
          <w:color w:val="0070C0"/>
          <w:sz w:val="32"/>
          <w:szCs w:val="44"/>
        </w:rPr>
        <w:t>09:0</w:t>
      </w:r>
      <w:r w:rsidR="00EE52AD" w:rsidRPr="00FA46FC">
        <w:rPr>
          <w:rFonts w:ascii="Garamond" w:hAnsi="Garamond"/>
          <w:b/>
          <w:color w:val="0070C0"/>
          <w:sz w:val="32"/>
          <w:szCs w:val="44"/>
        </w:rPr>
        <w:t>0 ALLE 12</w:t>
      </w:r>
      <w:r w:rsidR="0074336F">
        <w:rPr>
          <w:rFonts w:ascii="Garamond" w:hAnsi="Garamond"/>
          <w:b/>
          <w:color w:val="0070C0"/>
          <w:sz w:val="32"/>
          <w:szCs w:val="44"/>
        </w:rPr>
        <w:t>:</w:t>
      </w:r>
      <w:r w:rsidR="00EE52AD" w:rsidRPr="00FA46FC">
        <w:rPr>
          <w:rFonts w:ascii="Garamond" w:hAnsi="Garamond"/>
          <w:b/>
          <w:color w:val="0070C0"/>
          <w:sz w:val="32"/>
          <w:szCs w:val="44"/>
        </w:rPr>
        <w:t>30</w:t>
      </w:r>
    </w:p>
    <w:p w:rsidR="00E13215" w:rsidRPr="006429EB" w:rsidRDefault="00F620F6" w:rsidP="00E13215">
      <w:pPr>
        <w:rPr>
          <w:rFonts w:ascii="Garamond" w:hAnsi="Garamond" w:cs="Arial"/>
          <w:b/>
          <w:color w:val="0070C0"/>
          <w:sz w:val="32"/>
          <w:szCs w:val="32"/>
        </w:rPr>
      </w:pPr>
      <w:r w:rsidRPr="00FA46FC">
        <w:rPr>
          <w:rFonts w:ascii="Garamond" w:hAnsi="Garamond"/>
          <w:b/>
          <w:color w:val="0070C0"/>
          <w:sz w:val="32"/>
          <w:szCs w:val="44"/>
        </w:rPr>
        <w:t xml:space="preserve">    </w:t>
      </w:r>
      <w:r w:rsidR="00476456">
        <w:rPr>
          <w:rFonts w:ascii="Garamond" w:hAnsi="Garamond"/>
          <w:b/>
          <w:color w:val="0070C0"/>
          <w:sz w:val="32"/>
          <w:szCs w:val="44"/>
        </w:rPr>
        <w:t xml:space="preserve">                              </w:t>
      </w:r>
      <w:r w:rsidRPr="00FA46FC">
        <w:rPr>
          <w:rFonts w:ascii="Garamond" w:hAnsi="Garamond"/>
          <w:b/>
          <w:color w:val="0070C0"/>
          <w:sz w:val="32"/>
          <w:szCs w:val="44"/>
        </w:rPr>
        <w:t xml:space="preserve"> </w:t>
      </w:r>
      <w:r w:rsidR="00EE52AD" w:rsidRPr="00FA46FC">
        <w:rPr>
          <w:rFonts w:ascii="Garamond" w:hAnsi="Garamond"/>
          <w:b/>
          <w:color w:val="0070C0"/>
          <w:sz w:val="32"/>
          <w:szCs w:val="44"/>
        </w:rPr>
        <w:t>REC</w:t>
      </w:r>
      <w:r w:rsidR="00041A3D" w:rsidRPr="00FA46FC">
        <w:rPr>
          <w:rFonts w:ascii="Garamond" w:hAnsi="Garamond"/>
          <w:b/>
          <w:color w:val="0070C0"/>
          <w:sz w:val="32"/>
          <w:szCs w:val="44"/>
        </w:rPr>
        <w:t>APITI TELEFONICI: 0773/</w:t>
      </w:r>
      <w:r w:rsidR="00C07845" w:rsidRPr="00FA46FC">
        <w:rPr>
          <w:rFonts w:ascii="Garamond" w:hAnsi="Garamond"/>
          <w:b/>
          <w:color w:val="0070C0"/>
          <w:sz w:val="32"/>
          <w:szCs w:val="44"/>
        </w:rPr>
        <w:t>920326</w:t>
      </w:r>
      <w:r w:rsidR="00041A3D" w:rsidRPr="00FA46FC">
        <w:rPr>
          <w:rFonts w:ascii="Garamond" w:hAnsi="Garamond"/>
          <w:b/>
          <w:color w:val="0070C0"/>
          <w:sz w:val="32"/>
          <w:szCs w:val="44"/>
        </w:rPr>
        <w:t xml:space="preserve"> </w:t>
      </w:r>
      <w:r w:rsidR="00077902" w:rsidRPr="00FA46FC">
        <w:rPr>
          <w:rFonts w:ascii="Garamond" w:hAnsi="Garamond"/>
          <w:b/>
          <w:color w:val="0070C0"/>
          <w:sz w:val="32"/>
          <w:szCs w:val="44"/>
        </w:rPr>
        <w:t xml:space="preserve"> </w:t>
      </w:r>
      <w:r w:rsidR="00C52C7F" w:rsidRPr="00FA46FC">
        <w:rPr>
          <w:rFonts w:ascii="Garamond" w:hAnsi="Garamond"/>
          <w:b/>
          <w:color w:val="0070C0"/>
          <w:sz w:val="32"/>
          <w:szCs w:val="44"/>
        </w:rPr>
        <w:t>(la domanda è scaricabile dal sito</w:t>
      </w:r>
      <w:r w:rsidR="00E13215" w:rsidRPr="00FA46FC">
        <w:rPr>
          <w:rFonts w:ascii="Garamond" w:hAnsi="Garamond"/>
          <w:b/>
          <w:color w:val="0070C0"/>
          <w:sz w:val="32"/>
          <w:szCs w:val="44"/>
        </w:rPr>
        <w:t xml:space="preserve"> </w:t>
      </w:r>
      <w:r w:rsidR="00502E3E" w:rsidRPr="00502E3E">
        <w:rPr>
          <w:rStyle w:val="CitazioneHTML"/>
          <w:rFonts w:ascii="Garamond" w:hAnsi="Garamond" w:cs="Arial"/>
          <w:b/>
          <w:color w:val="0070C0"/>
          <w:sz w:val="32"/>
          <w:szCs w:val="32"/>
        </w:rPr>
        <w:t>https://comune.roccasecca-dei-volsci.lt.it/</w:t>
      </w:r>
      <w:r w:rsidR="00E13215" w:rsidRPr="006429EB">
        <w:rPr>
          <w:rStyle w:val="CitazioneHTML"/>
          <w:rFonts w:ascii="Garamond" w:hAnsi="Garamond" w:cs="Arial"/>
          <w:b/>
          <w:color w:val="0070C0"/>
          <w:sz w:val="32"/>
          <w:szCs w:val="32"/>
        </w:rPr>
        <w:t>)</w:t>
      </w:r>
    </w:p>
    <w:p w:rsidR="00E13215" w:rsidRPr="00FA46FC" w:rsidRDefault="00E13215" w:rsidP="00E13215">
      <w:pPr>
        <w:ind w:left="-360" w:right="-262"/>
        <w:jc w:val="center"/>
        <w:rPr>
          <w:rFonts w:ascii="Garamond" w:hAnsi="Garamond"/>
          <w:b/>
          <w:color w:val="0070C0"/>
          <w:sz w:val="32"/>
          <w:szCs w:val="44"/>
        </w:rPr>
      </w:pPr>
    </w:p>
    <w:p w:rsidR="00EE52AD" w:rsidRPr="00FA46FC" w:rsidRDefault="00C00138" w:rsidP="00E13215">
      <w:pPr>
        <w:ind w:left="-360" w:right="-262"/>
        <w:jc w:val="center"/>
        <w:rPr>
          <w:rFonts w:ascii="Comic Sans MS" w:hAnsi="Comic Sans MS"/>
          <w:b/>
          <w:color w:val="000000" w:themeColor="text1"/>
          <w:sz w:val="36"/>
          <w:szCs w:val="44"/>
        </w:rPr>
      </w:pPr>
      <w:r w:rsidRPr="00FA46FC">
        <w:rPr>
          <w:rFonts w:ascii="Comic Sans MS" w:hAnsi="Comic Sans MS"/>
          <w:b/>
          <w:color w:val="000000" w:themeColor="text1"/>
          <w:sz w:val="36"/>
          <w:szCs w:val="44"/>
        </w:rPr>
        <w:t>Assessore alle Politiche sociali</w:t>
      </w:r>
      <w:r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C52C7F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C52C7F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5F6784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Pr="00FA46FC">
        <w:rPr>
          <w:rFonts w:ascii="Comic Sans MS" w:hAnsi="Comic Sans MS"/>
          <w:b/>
          <w:color w:val="000000" w:themeColor="text1"/>
          <w:sz w:val="36"/>
          <w:szCs w:val="44"/>
        </w:rPr>
        <w:t>Il Sindaco</w:t>
      </w:r>
    </w:p>
    <w:p w:rsidR="00846436" w:rsidRPr="00FA46FC" w:rsidRDefault="00741C18" w:rsidP="00C02E86">
      <w:pPr>
        <w:ind w:left="348" w:right="-262" w:firstLine="1068"/>
        <w:jc w:val="both"/>
        <w:rPr>
          <w:rFonts w:ascii="Comic Sans MS" w:hAnsi="Comic Sans MS"/>
          <w:b/>
          <w:color w:val="000000" w:themeColor="text1"/>
          <w:sz w:val="36"/>
          <w:szCs w:val="44"/>
        </w:rPr>
      </w:pPr>
      <w:r w:rsidRPr="00FA46FC">
        <w:rPr>
          <w:rFonts w:ascii="Comic Sans MS" w:hAnsi="Comic Sans MS"/>
          <w:b/>
          <w:color w:val="000000" w:themeColor="text1"/>
          <w:sz w:val="36"/>
          <w:szCs w:val="44"/>
        </w:rPr>
        <w:t xml:space="preserve">            </w:t>
      </w:r>
      <w:r w:rsidR="005B130E">
        <w:rPr>
          <w:rFonts w:ascii="Comic Sans MS" w:hAnsi="Comic Sans MS"/>
          <w:b/>
          <w:color w:val="000000" w:themeColor="text1"/>
          <w:sz w:val="36"/>
          <w:szCs w:val="44"/>
        </w:rPr>
        <w:t xml:space="preserve">   </w:t>
      </w:r>
      <w:proofErr w:type="spellStart"/>
      <w:r w:rsidR="005B130E">
        <w:rPr>
          <w:rFonts w:ascii="Comic Sans MS" w:hAnsi="Comic Sans MS"/>
          <w:b/>
          <w:color w:val="000000" w:themeColor="text1"/>
          <w:sz w:val="36"/>
          <w:szCs w:val="44"/>
        </w:rPr>
        <w:t>Pietricola</w:t>
      </w:r>
      <w:proofErr w:type="spellEnd"/>
      <w:r w:rsidR="005B130E">
        <w:rPr>
          <w:rFonts w:ascii="Comic Sans MS" w:hAnsi="Comic Sans MS"/>
          <w:b/>
          <w:color w:val="000000" w:themeColor="text1"/>
          <w:sz w:val="36"/>
          <w:szCs w:val="44"/>
        </w:rPr>
        <w:t xml:space="preserve"> Teresa</w:t>
      </w:r>
      <w:r w:rsidR="00C00138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C00138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C00138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C00138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C00138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C00138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C00138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C00138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C00138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C00138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C00138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C52C7F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C52C7F" w:rsidRPr="00FA46FC">
        <w:rPr>
          <w:rFonts w:ascii="Comic Sans MS" w:hAnsi="Comic Sans MS"/>
          <w:b/>
          <w:color w:val="000000" w:themeColor="text1"/>
          <w:sz w:val="36"/>
          <w:szCs w:val="44"/>
        </w:rPr>
        <w:tab/>
      </w:r>
      <w:r w:rsidR="0052423A" w:rsidRPr="00FA46FC">
        <w:rPr>
          <w:rFonts w:ascii="Comic Sans MS" w:hAnsi="Comic Sans MS"/>
          <w:b/>
          <w:color w:val="000000" w:themeColor="text1"/>
          <w:sz w:val="36"/>
          <w:szCs w:val="44"/>
        </w:rPr>
        <w:t>Dott.ssa Barbara Petroni</w:t>
      </w:r>
    </w:p>
    <w:sectPr w:rsidR="00846436" w:rsidRPr="00FA46FC" w:rsidSect="001046FC">
      <w:pgSz w:w="23814" w:h="16839" w:orient="landscape" w:code="8"/>
      <w:pgMar w:top="851" w:right="1417" w:bottom="568" w:left="7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ettenschweiler">
    <w:altName w:val="Impact"/>
    <w:charset w:val="00"/>
    <w:family w:val="swiss"/>
    <w:pitch w:val="variable"/>
    <w:sig w:usb0="00000001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66987"/>
    <w:multiLevelType w:val="hybridMultilevel"/>
    <w:tmpl w:val="3C2A7A06"/>
    <w:lvl w:ilvl="0" w:tplc="CBD2C11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EE52AD"/>
    <w:rsid w:val="0002182C"/>
    <w:rsid w:val="00041A3D"/>
    <w:rsid w:val="00077902"/>
    <w:rsid w:val="000D20A1"/>
    <w:rsid w:val="000E51B5"/>
    <w:rsid w:val="000F2926"/>
    <w:rsid w:val="001046FC"/>
    <w:rsid w:val="00152B12"/>
    <w:rsid w:val="00182E15"/>
    <w:rsid w:val="001D685D"/>
    <w:rsid w:val="00256FBB"/>
    <w:rsid w:val="00284FDC"/>
    <w:rsid w:val="002C350D"/>
    <w:rsid w:val="002E2C56"/>
    <w:rsid w:val="00362748"/>
    <w:rsid w:val="0037144F"/>
    <w:rsid w:val="003748AF"/>
    <w:rsid w:val="00400FD1"/>
    <w:rsid w:val="004653F6"/>
    <w:rsid w:val="00476456"/>
    <w:rsid w:val="004F44ED"/>
    <w:rsid w:val="00502E3E"/>
    <w:rsid w:val="0052423A"/>
    <w:rsid w:val="00594929"/>
    <w:rsid w:val="005A3C8F"/>
    <w:rsid w:val="005B130E"/>
    <w:rsid w:val="005F6784"/>
    <w:rsid w:val="00600CDF"/>
    <w:rsid w:val="00621B14"/>
    <w:rsid w:val="006429EB"/>
    <w:rsid w:val="00693BD8"/>
    <w:rsid w:val="006B280E"/>
    <w:rsid w:val="006B7237"/>
    <w:rsid w:val="006E5C8E"/>
    <w:rsid w:val="00741C18"/>
    <w:rsid w:val="0074336F"/>
    <w:rsid w:val="007D0DAC"/>
    <w:rsid w:val="00846436"/>
    <w:rsid w:val="00867A1C"/>
    <w:rsid w:val="00890B2A"/>
    <w:rsid w:val="0089740F"/>
    <w:rsid w:val="008B124E"/>
    <w:rsid w:val="008D51D4"/>
    <w:rsid w:val="008E7F18"/>
    <w:rsid w:val="009438B1"/>
    <w:rsid w:val="009674F6"/>
    <w:rsid w:val="0097080E"/>
    <w:rsid w:val="009967B0"/>
    <w:rsid w:val="009E1111"/>
    <w:rsid w:val="00A022AD"/>
    <w:rsid w:val="00AB1A99"/>
    <w:rsid w:val="00AB5547"/>
    <w:rsid w:val="00AF0F98"/>
    <w:rsid w:val="00B03CA4"/>
    <w:rsid w:val="00B60D01"/>
    <w:rsid w:val="00BA63AE"/>
    <w:rsid w:val="00BF0BCD"/>
    <w:rsid w:val="00C00138"/>
    <w:rsid w:val="00C02E86"/>
    <w:rsid w:val="00C07845"/>
    <w:rsid w:val="00C52C7F"/>
    <w:rsid w:val="00C96304"/>
    <w:rsid w:val="00CA1BF1"/>
    <w:rsid w:val="00D47FC3"/>
    <w:rsid w:val="00D561A2"/>
    <w:rsid w:val="00DA2358"/>
    <w:rsid w:val="00DB4D75"/>
    <w:rsid w:val="00DC525C"/>
    <w:rsid w:val="00DD1EF4"/>
    <w:rsid w:val="00DF04FD"/>
    <w:rsid w:val="00E012F1"/>
    <w:rsid w:val="00E07F4D"/>
    <w:rsid w:val="00E13215"/>
    <w:rsid w:val="00E624FB"/>
    <w:rsid w:val="00E76FBE"/>
    <w:rsid w:val="00EA1389"/>
    <w:rsid w:val="00EE52AD"/>
    <w:rsid w:val="00F517A3"/>
    <w:rsid w:val="00F620F6"/>
    <w:rsid w:val="00F6448F"/>
    <w:rsid w:val="00FA46FC"/>
    <w:rsid w:val="00FB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E52AD"/>
    <w:pPr>
      <w:keepNext/>
      <w:ind w:right="-262"/>
      <w:jc w:val="center"/>
      <w:outlineLvl w:val="1"/>
    </w:pPr>
    <w:rPr>
      <w:rFonts w:ascii="Comic Sans MS" w:hAnsi="Comic Sans MS"/>
      <w:b/>
      <w:smallCaps/>
      <w:color w:val="0000FF"/>
      <w:sz w:val="36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EE52AD"/>
    <w:pPr>
      <w:keepNext/>
      <w:ind w:left="-360" w:right="-262"/>
      <w:jc w:val="center"/>
      <w:outlineLvl w:val="3"/>
    </w:pPr>
    <w:rPr>
      <w:rFonts w:ascii="Comic Sans MS" w:hAnsi="Comic Sans MS"/>
      <w:b/>
      <w:smallCaps/>
      <w:color w:val="0000FF"/>
      <w:sz w:val="3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E52AD"/>
    <w:rPr>
      <w:rFonts w:ascii="Comic Sans MS" w:eastAsia="Times New Roman" w:hAnsi="Comic Sans MS" w:cs="Times New Roman"/>
      <w:b/>
      <w:smallCaps/>
      <w:color w:val="0000FF"/>
      <w:sz w:val="36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E52AD"/>
    <w:rPr>
      <w:rFonts w:ascii="Comic Sans MS" w:eastAsia="Times New Roman" w:hAnsi="Comic Sans MS" w:cs="Times New Roman"/>
      <w:b/>
      <w:smallCaps/>
      <w:color w:val="0000FF"/>
      <w:sz w:val="32"/>
      <w:szCs w:val="28"/>
      <w:lang w:eastAsia="it-IT"/>
    </w:rPr>
  </w:style>
  <w:style w:type="paragraph" w:styleId="Titolo">
    <w:name w:val="Title"/>
    <w:basedOn w:val="Normale"/>
    <w:link w:val="TitoloCarattere"/>
    <w:qFormat/>
    <w:rsid w:val="00EE52AD"/>
    <w:pPr>
      <w:jc w:val="center"/>
    </w:pPr>
    <w:rPr>
      <w:b/>
      <w:sz w:val="4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EE52AD"/>
    <w:rPr>
      <w:rFonts w:ascii="Times New Roman" w:eastAsia="Times New Roman" w:hAnsi="Times New Roman" w:cs="Times New Roman"/>
      <w:b/>
      <w:sz w:val="48"/>
      <w:szCs w:val="20"/>
      <w:u w:val="single"/>
      <w:lang w:eastAsia="it-IT"/>
    </w:rPr>
  </w:style>
  <w:style w:type="paragraph" w:styleId="Testodelblocco">
    <w:name w:val="Block Text"/>
    <w:basedOn w:val="Normale"/>
    <w:rsid w:val="00EE52AD"/>
    <w:pPr>
      <w:ind w:left="1080" w:right="-262"/>
      <w:jc w:val="both"/>
    </w:pPr>
    <w:rPr>
      <w:rFonts w:ascii="Comic Sans MS" w:hAnsi="Comic Sans MS"/>
      <w:b/>
      <w:color w:val="FF0000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C52C7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E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E86"/>
    <w:rPr>
      <w:rFonts w:ascii="Tahoma" w:eastAsia="Times New Roman" w:hAnsi="Tahoma" w:cs="Tahoma"/>
      <w:sz w:val="16"/>
      <w:szCs w:val="16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E13215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B1A9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35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571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9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44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8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5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71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8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07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64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555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47BFC-D2C0-4182-864E-77A4B8C1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2023-06-12T08:38:00Z</cp:lastPrinted>
  <dcterms:created xsi:type="dcterms:W3CDTF">2023-06-12T08:36:00Z</dcterms:created>
  <dcterms:modified xsi:type="dcterms:W3CDTF">2024-06-07T10:47:00Z</dcterms:modified>
</cp:coreProperties>
</file>